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A2" w:rsidRPr="005245FD" w:rsidRDefault="009E6BA2" w:rsidP="009E6BA2">
      <w:pPr>
        <w:jc w:val="center"/>
        <w:rPr>
          <w:rFonts w:ascii="Georgia" w:hAnsi="Georgia"/>
          <w:b/>
          <w:sz w:val="28"/>
          <w:szCs w:val="28"/>
        </w:rPr>
      </w:pPr>
      <w:r w:rsidRPr="005245FD">
        <w:rPr>
          <w:rFonts w:ascii="Georgia" w:hAnsi="Georgia"/>
          <w:b/>
          <w:sz w:val="28"/>
          <w:szCs w:val="28"/>
        </w:rPr>
        <w:t>8</w:t>
      </w:r>
      <w:r w:rsidRPr="005245FD">
        <w:rPr>
          <w:rFonts w:ascii="Georgia" w:hAnsi="Georgia"/>
          <w:b/>
          <w:sz w:val="28"/>
          <w:szCs w:val="28"/>
          <w:vertAlign w:val="superscript"/>
        </w:rPr>
        <w:t>th</w:t>
      </w:r>
      <w:r w:rsidRPr="005245FD">
        <w:rPr>
          <w:rFonts w:ascii="Georgia" w:hAnsi="Georgia"/>
          <w:b/>
          <w:sz w:val="28"/>
          <w:szCs w:val="28"/>
        </w:rPr>
        <w:t xml:space="preserve"> Grade Community Projects</w:t>
      </w:r>
    </w:p>
    <w:p w:rsidR="00A91E03" w:rsidRPr="005245FD" w:rsidRDefault="00075DFE" w:rsidP="005245FD">
      <w:pPr>
        <w:jc w:val="both"/>
        <w:rPr>
          <w:rFonts w:ascii="Georgia" w:hAnsi="Georgia"/>
          <w:sz w:val="20"/>
          <w:szCs w:val="20"/>
        </w:rPr>
      </w:pPr>
      <w:bookmarkStart w:id="0" w:name="_GoBack"/>
      <w:r w:rsidRPr="005245FD">
        <w:rPr>
          <w:rFonts w:ascii="Georgia" w:hAnsi="Georgia"/>
          <w:sz w:val="20"/>
          <w:szCs w:val="20"/>
        </w:rPr>
        <w:t>Last year marked West End’s inauguration into the world of 8</w:t>
      </w:r>
      <w:r w:rsidRPr="005245FD">
        <w:rPr>
          <w:rFonts w:ascii="Georgia" w:hAnsi="Georgia"/>
          <w:sz w:val="20"/>
          <w:szCs w:val="20"/>
          <w:vertAlign w:val="superscript"/>
        </w:rPr>
        <w:t>th</w:t>
      </w:r>
      <w:r w:rsidRPr="005245FD">
        <w:rPr>
          <w:rFonts w:ascii="Georgia" w:hAnsi="Georgia"/>
          <w:sz w:val="20"/>
          <w:szCs w:val="20"/>
        </w:rPr>
        <w:t xml:space="preserve"> Grade Community Projects.  This was a semester long endeavor for all 8</w:t>
      </w:r>
      <w:r w:rsidRPr="005245FD">
        <w:rPr>
          <w:rFonts w:ascii="Georgia" w:hAnsi="Georgia"/>
          <w:sz w:val="20"/>
          <w:szCs w:val="20"/>
          <w:vertAlign w:val="superscript"/>
        </w:rPr>
        <w:t>th</w:t>
      </w:r>
      <w:r w:rsidRPr="005245FD">
        <w:rPr>
          <w:rFonts w:ascii="Georgia" w:hAnsi="Georgia"/>
          <w:sz w:val="20"/>
          <w:szCs w:val="20"/>
        </w:rPr>
        <w:t xml:space="preserve"> grade students and we were proud of the accomplishments and projects displayed.  This year, your student will be participating in the com</w:t>
      </w:r>
      <w:r w:rsidR="009E6BA2" w:rsidRPr="005245FD">
        <w:rPr>
          <w:rFonts w:ascii="Georgia" w:hAnsi="Georgia"/>
          <w:sz w:val="20"/>
          <w:szCs w:val="20"/>
        </w:rPr>
        <w:t xml:space="preserve">munity project as well; however, </w:t>
      </w:r>
      <w:r w:rsidRPr="005245FD">
        <w:rPr>
          <w:rFonts w:ascii="Georgia" w:hAnsi="Georgia"/>
          <w:sz w:val="20"/>
          <w:szCs w:val="20"/>
        </w:rPr>
        <w:t xml:space="preserve">we will be beginning </w:t>
      </w:r>
      <w:r w:rsidR="009E6BA2" w:rsidRPr="005245FD">
        <w:rPr>
          <w:rFonts w:ascii="Georgia" w:hAnsi="Georgia"/>
          <w:sz w:val="20"/>
          <w:szCs w:val="20"/>
        </w:rPr>
        <w:t>during the fall semester</w:t>
      </w:r>
      <w:bookmarkEnd w:id="0"/>
      <w:r w:rsidR="009E6BA2" w:rsidRPr="005245FD">
        <w:rPr>
          <w:rFonts w:ascii="Georgia" w:hAnsi="Georgia"/>
          <w:sz w:val="20"/>
          <w:szCs w:val="20"/>
        </w:rPr>
        <w:t xml:space="preserve">. </w:t>
      </w:r>
      <w:r w:rsidRPr="005245FD">
        <w:rPr>
          <w:rFonts w:ascii="Georgia" w:hAnsi="Georgia"/>
          <w:sz w:val="20"/>
          <w:szCs w:val="20"/>
        </w:rPr>
        <w:t xml:space="preserve"> </w:t>
      </w:r>
    </w:p>
    <w:p w:rsidR="00075DFE" w:rsidRPr="005245FD" w:rsidRDefault="009E6BA2" w:rsidP="005245FD">
      <w:pPr>
        <w:jc w:val="both"/>
        <w:rPr>
          <w:rFonts w:ascii="Georgia" w:hAnsi="Georgia"/>
          <w:b/>
          <w:sz w:val="20"/>
          <w:szCs w:val="20"/>
        </w:rPr>
      </w:pPr>
      <w:r w:rsidRPr="005245FD">
        <w:rPr>
          <w:rFonts w:ascii="Georgia" w:hAnsi="Georgia"/>
          <w:b/>
          <w:sz w:val="20"/>
          <w:szCs w:val="20"/>
        </w:rPr>
        <w:t>The project in a nutshell:</w:t>
      </w:r>
    </w:p>
    <w:p w:rsidR="005245FD" w:rsidRDefault="00A91E03" w:rsidP="005245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5245FD">
        <w:rPr>
          <w:rFonts w:ascii="Georgia" w:eastAsia="Times New Roman" w:hAnsi="Georgia" w:cs="Times New Roman"/>
          <w:sz w:val="20"/>
          <w:szCs w:val="20"/>
        </w:rPr>
        <w:t xml:space="preserve">It </w:t>
      </w:r>
      <w:r w:rsidR="005245FD">
        <w:rPr>
          <w:rFonts w:ascii="Georgia" w:eastAsia="Times New Roman" w:hAnsi="Georgia" w:cs="Times New Roman"/>
          <w:sz w:val="20"/>
          <w:szCs w:val="20"/>
        </w:rPr>
        <w:t>is a requirement for IB schools</w:t>
      </w:r>
    </w:p>
    <w:p w:rsidR="00A91E03" w:rsidRPr="005245FD" w:rsidRDefault="007535CD" w:rsidP="005245F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>
        <w:fldChar w:fldCharType="begin"/>
      </w:r>
      <w:r>
        <w:instrText xml:space="preserve"> HYPERLINK "http://www.ibo.org/programmes/middle-years-programme/curriculum/myp-projects/" \t "_blank" </w:instrText>
      </w:r>
      <w:r>
        <w:fldChar w:fldCharType="separate"/>
      </w:r>
      <w:r w:rsidR="00A91E03" w:rsidRPr="005245FD">
        <w:rPr>
          <w:rFonts w:ascii="Georgia" w:eastAsia="Times New Roman" w:hAnsi="Georgia" w:cs="Times New Roman"/>
          <w:sz w:val="20"/>
          <w:szCs w:val="20"/>
          <w:u w:val="single"/>
        </w:rPr>
        <w:t>http://www.ibo.org/programmes/middle-years-programme/curriculum/myp-projects/</w:t>
      </w:r>
      <w:r>
        <w:rPr>
          <w:rFonts w:ascii="Georgia" w:eastAsia="Times New Roman" w:hAnsi="Georgia" w:cs="Times New Roman"/>
          <w:sz w:val="20"/>
          <w:szCs w:val="20"/>
          <w:u w:val="single"/>
        </w:rPr>
        <w:fldChar w:fldCharType="end"/>
      </w:r>
      <w:r w:rsidR="00A91E03" w:rsidRPr="005245FD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:rsidR="009E6BA2" w:rsidRPr="005245FD" w:rsidRDefault="009E6BA2" w:rsidP="005245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5245FD">
        <w:rPr>
          <w:rFonts w:ascii="Georgia" w:eastAsia="Times New Roman" w:hAnsi="Georgia" w:cs="Times New Roman"/>
          <w:sz w:val="20"/>
          <w:szCs w:val="20"/>
        </w:rPr>
        <w:t xml:space="preserve">Students </w:t>
      </w:r>
      <w:r w:rsidR="005245FD">
        <w:rPr>
          <w:rFonts w:ascii="Georgia" w:eastAsia="Times New Roman" w:hAnsi="Georgia" w:cs="Times New Roman"/>
          <w:sz w:val="20"/>
          <w:szCs w:val="20"/>
        </w:rPr>
        <w:t>will</w:t>
      </w:r>
      <w:r w:rsidRPr="005245FD">
        <w:rPr>
          <w:rFonts w:ascii="Georgia" w:eastAsia="Times New Roman" w:hAnsi="Georgia" w:cs="Times New Roman"/>
          <w:sz w:val="20"/>
          <w:szCs w:val="20"/>
        </w:rPr>
        <w:t xml:space="preserve"> identify a need in the community, research, and develop a plan of action to carry out in order to try to help the need.</w:t>
      </w:r>
    </w:p>
    <w:p w:rsidR="009E6BA2" w:rsidRPr="005245FD" w:rsidRDefault="00A91E03" w:rsidP="005245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5245FD">
        <w:rPr>
          <w:rFonts w:ascii="Georgia" w:eastAsia="Times New Roman" w:hAnsi="Georgia" w:cs="Times New Roman"/>
          <w:sz w:val="20"/>
          <w:szCs w:val="20"/>
        </w:rPr>
        <w:t xml:space="preserve">Students </w:t>
      </w:r>
      <w:r w:rsidR="009E6BA2" w:rsidRPr="005245FD">
        <w:rPr>
          <w:rFonts w:ascii="Georgia" w:eastAsia="Times New Roman" w:hAnsi="Georgia" w:cs="Times New Roman"/>
          <w:sz w:val="20"/>
          <w:szCs w:val="20"/>
        </w:rPr>
        <w:t>will choose</w:t>
      </w:r>
      <w:r w:rsidRPr="005245FD">
        <w:rPr>
          <w:rFonts w:ascii="Georgia" w:eastAsia="Times New Roman" w:hAnsi="Georgia" w:cs="Times New Roman"/>
          <w:sz w:val="20"/>
          <w:szCs w:val="20"/>
        </w:rPr>
        <w:t xml:space="preserve"> to wor</w:t>
      </w:r>
      <w:r w:rsidR="009E6BA2" w:rsidRPr="005245FD">
        <w:rPr>
          <w:rFonts w:ascii="Georgia" w:eastAsia="Times New Roman" w:hAnsi="Georgia" w:cs="Times New Roman"/>
          <w:sz w:val="20"/>
          <w:szCs w:val="20"/>
        </w:rPr>
        <w:t>k independently or with a group.</w:t>
      </w:r>
    </w:p>
    <w:p w:rsidR="009E6BA2" w:rsidRPr="005245FD" w:rsidRDefault="00A91E03" w:rsidP="005245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5245FD">
        <w:rPr>
          <w:rFonts w:ascii="Georgia" w:eastAsia="Times New Roman" w:hAnsi="Georgia" w:cs="Times New Roman"/>
          <w:sz w:val="20"/>
          <w:szCs w:val="20"/>
        </w:rPr>
        <w:t xml:space="preserve">Students </w:t>
      </w:r>
      <w:r w:rsidR="009E6BA2" w:rsidRPr="005245FD">
        <w:rPr>
          <w:rFonts w:ascii="Georgia" w:eastAsia="Times New Roman" w:hAnsi="Georgia" w:cs="Times New Roman"/>
          <w:sz w:val="20"/>
          <w:szCs w:val="20"/>
        </w:rPr>
        <w:t xml:space="preserve">will choose their topic from a comprehensive list— no </w:t>
      </w:r>
      <w:r w:rsidRPr="005245FD">
        <w:rPr>
          <w:rFonts w:ascii="Georgia" w:eastAsia="Times New Roman" w:hAnsi="Georgia" w:cs="Times New Roman"/>
          <w:sz w:val="20"/>
          <w:szCs w:val="20"/>
        </w:rPr>
        <w:t xml:space="preserve">topics </w:t>
      </w:r>
      <w:r w:rsidR="009E6BA2" w:rsidRPr="005245FD">
        <w:rPr>
          <w:rFonts w:ascii="Georgia" w:eastAsia="Times New Roman" w:hAnsi="Georgia" w:cs="Times New Roman"/>
          <w:sz w:val="20"/>
          <w:szCs w:val="20"/>
        </w:rPr>
        <w:t>will be assigned.</w:t>
      </w:r>
    </w:p>
    <w:p w:rsidR="009E6BA2" w:rsidRPr="005245FD" w:rsidRDefault="00A91E03" w:rsidP="005245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5245FD">
        <w:rPr>
          <w:rFonts w:ascii="Georgia" w:eastAsia="Times New Roman" w:hAnsi="Georgia" w:cs="Times New Roman"/>
          <w:sz w:val="20"/>
          <w:szCs w:val="20"/>
        </w:rPr>
        <w:t xml:space="preserve">Students </w:t>
      </w:r>
      <w:r w:rsidR="009E6BA2" w:rsidRPr="005245FD">
        <w:rPr>
          <w:rFonts w:ascii="Georgia" w:eastAsia="Times New Roman" w:hAnsi="Georgia" w:cs="Times New Roman"/>
          <w:sz w:val="20"/>
          <w:szCs w:val="20"/>
        </w:rPr>
        <w:t>will be given some time at school to work on</w:t>
      </w:r>
      <w:r w:rsidRPr="005245FD">
        <w:rPr>
          <w:rFonts w:ascii="Georgia" w:eastAsia="Times New Roman" w:hAnsi="Georgia" w:cs="Times New Roman"/>
          <w:sz w:val="20"/>
          <w:szCs w:val="20"/>
        </w:rPr>
        <w:t xml:space="preserve"> the p</w:t>
      </w:r>
      <w:r w:rsidR="006D278C" w:rsidRPr="005245FD">
        <w:rPr>
          <w:rFonts w:ascii="Georgia" w:eastAsia="Times New Roman" w:hAnsi="Georgia" w:cs="Times New Roman"/>
          <w:sz w:val="20"/>
          <w:szCs w:val="20"/>
        </w:rPr>
        <w:t>roject</w:t>
      </w:r>
      <w:r w:rsidR="009E6BA2" w:rsidRPr="005245FD">
        <w:rPr>
          <w:rFonts w:ascii="Georgia" w:eastAsia="Times New Roman" w:hAnsi="Georgia" w:cs="Times New Roman"/>
          <w:sz w:val="20"/>
          <w:szCs w:val="20"/>
        </w:rPr>
        <w:t>, but they will need to work outside of school as well.</w:t>
      </w:r>
      <w:r w:rsidR="006D278C" w:rsidRPr="005245FD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:rsidR="00A91E03" w:rsidRPr="005245FD" w:rsidRDefault="00C7307B" w:rsidP="005245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The project will be part of your student’s grade and there will be an EXPO at the end of the year.</w:t>
      </w:r>
    </w:p>
    <w:p w:rsidR="00A91E03" w:rsidRPr="00A91E03" w:rsidRDefault="00A91E03" w:rsidP="005245FD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A91E03">
        <w:rPr>
          <w:rFonts w:ascii="Georgia" w:eastAsia="Times New Roman" w:hAnsi="Georgia" w:cs="Times New Roman"/>
          <w:sz w:val="20"/>
          <w:szCs w:val="20"/>
        </w:rPr>
        <w:t> </w:t>
      </w:r>
    </w:p>
    <w:p w:rsidR="00075DFE" w:rsidRPr="005245FD" w:rsidRDefault="00075DFE" w:rsidP="005245FD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5245FD">
        <w:rPr>
          <w:rFonts w:ascii="Georgia" w:eastAsia="Times New Roman" w:hAnsi="Georgia" w:cs="Times New Roman"/>
          <w:sz w:val="20"/>
          <w:szCs w:val="20"/>
        </w:rPr>
        <w:t>T</w:t>
      </w:r>
      <w:r w:rsidR="00A91E03" w:rsidRPr="00A91E03">
        <w:rPr>
          <w:rFonts w:ascii="Georgia" w:eastAsia="Times New Roman" w:hAnsi="Georgia" w:cs="Times New Roman"/>
          <w:sz w:val="20"/>
          <w:szCs w:val="20"/>
        </w:rPr>
        <w:t>he project itself takes students through a design cycle that is present in all units and projects.  They have to investigate, plan, act, and evaluate.  Through the pr</w:t>
      </w:r>
      <w:r w:rsidR="00C7307B">
        <w:rPr>
          <w:rFonts w:ascii="Georgia" w:eastAsia="Times New Roman" w:hAnsi="Georgia" w:cs="Times New Roman"/>
          <w:sz w:val="20"/>
          <w:szCs w:val="20"/>
        </w:rPr>
        <w:t xml:space="preserve">ogression </w:t>
      </w:r>
      <w:r w:rsidR="00A91E03" w:rsidRPr="00A91E03">
        <w:rPr>
          <w:rFonts w:ascii="Georgia" w:eastAsia="Times New Roman" w:hAnsi="Georgia" w:cs="Times New Roman"/>
          <w:sz w:val="20"/>
          <w:szCs w:val="20"/>
        </w:rPr>
        <w:t>students will hone research and communication skills by working with not only grade level teachers but m</w:t>
      </w:r>
      <w:r w:rsidRPr="005245FD">
        <w:rPr>
          <w:rFonts w:ascii="Georgia" w:eastAsia="Times New Roman" w:hAnsi="Georgia" w:cs="Times New Roman"/>
          <w:sz w:val="20"/>
          <w:szCs w:val="20"/>
        </w:rPr>
        <w:t>entors throughout the building and community members.</w:t>
      </w:r>
      <w:r w:rsidR="00C7307B">
        <w:rPr>
          <w:rFonts w:ascii="Georgia" w:eastAsia="Times New Roman" w:hAnsi="Georgia" w:cs="Times New Roman"/>
          <w:sz w:val="20"/>
          <w:szCs w:val="20"/>
        </w:rPr>
        <w:t xml:space="preserve">  T</w:t>
      </w:r>
      <w:r w:rsidRPr="00A91E03">
        <w:rPr>
          <w:rFonts w:ascii="Georgia" w:eastAsia="Times New Roman" w:hAnsi="Georgia" w:cs="Times New Roman"/>
          <w:sz w:val="20"/>
          <w:szCs w:val="20"/>
        </w:rPr>
        <w:t>his p</w:t>
      </w:r>
      <w:r w:rsidR="00C7307B">
        <w:rPr>
          <w:rFonts w:ascii="Georgia" w:eastAsia="Times New Roman" w:hAnsi="Georgia" w:cs="Times New Roman"/>
          <w:sz w:val="20"/>
          <w:szCs w:val="20"/>
        </w:rPr>
        <w:t>rocess will</w:t>
      </w:r>
      <w:r w:rsidRPr="00A91E03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C7307B">
        <w:rPr>
          <w:rFonts w:ascii="Georgia" w:eastAsia="Times New Roman" w:hAnsi="Georgia" w:cs="Times New Roman"/>
          <w:sz w:val="20"/>
          <w:szCs w:val="20"/>
        </w:rPr>
        <w:t>prepare</w:t>
      </w:r>
      <w:r w:rsidRPr="00A91E03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5245FD">
        <w:rPr>
          <w:rFonts w:ascii="Georgia" w:eastAsia="Times New Roman" w:hAnsi="Georgia" w:cs="Times New Roman"/>
          <w:sz w:val="20"/>
          <w:szCs w:val="20"/>
        </w:rPr>
        <w:t xml:space="preserve">him or her </w:t>
      </w:r>
      <w:r w:rsidRPr="00A91E03">
        <w:rPr>
          <w:rFonts w:ascii="Georgia" w:eastAsia="Times New Roman" w:hAnsi="Georgia" w:cs="Times New Roman"/>
          <w:sz w:val="20"/>
          <w:szCs w:val="20"/>
        </w:rPr>
        <w:t xml:space="preserve">for other long term assignments </w:t>
      </w:r>
      <w:r w:rsidRPr="005245FD">
        <w:rPr>
          <w:rFonts w:ascii="Georgia" w:eastAsia="Times New Roman" w:hAnsi="Georgia" w:cs="Times New Roman"/>
          <w:sz w:val="20"/>
          <w:szCs w:val="20"/>
        </w:rPr>
        <w:t xml:space="preserve">that </w:t>
      </w:r>
      <w:r w:rsidR="00A91E03" w:rsidRPr="00A91E03">
        <w:rPr>
          <w:rFonts w:ascii="Georgia" w:eastAsia="Times New Roman" w:hAnsi="Georgia" w:cs="Times New Roman"/>
          <w:sz w:val="20"/>
          <w:szCs w:val="20"/>
        </w:rPr>
        <w:t xml:space="preserve">will </w:t>
      </w:r>
      <w:r w:rsidRPr="005245FD">
        <w:rPr>
          <w:rFonts w:ascii="Georgia" w:eastAsia="Times New Roman" w:hAnsi="Georgia" w:cs="Times New Roman"/>
          <w:sz w:val="20"/>
          <w:szCs w:val="20"/>
        </w:rPr>
        <w:t xml:space="preserve">be </w:t>
      </w:r>
      <w:r w:rsidR="00A91E03" w:rsidRPr="00A91E03">
        <w:rPr>
          <w:rFonts w:ascii="Georgia" w:eastAsia="Times New Roman" w:hAnsi="Georgia" w:cs="Times New Roman"/>
          <w:sz w:val="20"/>
          <w:szCs w:val="20"/>
        </w:rPr>
        <w:t>encounter</w:t>
      </w:r>
      <w:r w:rsidRPr="005245FD">
        <w:rPr>
          <w:rFonts w:ascii="Georgia" w:eastAsia="Times New Roman" w:hAnsi="Georgia" w:cs="Times New Roman"/>
          <w:sz w:val="20"/>
          <w:szCs w:val="20"/>
        </w:rPr>
        <w:t>ed</w:t>
      </w:r>
      <w:r w:rsidR="00A91E03" w:rsidRPr="00A91E03">
        <w:rPr>
          <w:rFonts w:ascii="Georgia" w:eastAsia="Times New Roman" w:hAnsi="Georgia" w:cs="Times New Roman"/>
          <w:sz w:val="20"/>
          <w:szCs w:val="20"/>
        </w:rPr>
        <w:t xml:space="preserve"> throughout high school and college.</w:t>
      </w:r>
    </w:p>
    <w:p w:rsidR="009E6BA2" w:rsidRPr="005245FD" w:rsidRDefault="009E6BA2" w:rsidP="005245FD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075DFE" w:rsidRPr="005245FD" w:rsidRDefault="00075DFE" w:rsidP="005245FD">
      <w:pPr>
        <w:jc w:val="both"/>
        <w:rPr>
          <w:rFonts w:ascii="Georgia" w:hAnsi="Georgia"/>
          <w:sz w:val="20"/>
          <w:szCs w:val="20"/>
        </w:rPr>
      </w:pPr>
      <w:r w:rsidRPr="005245FD">
        <w:rPr>
          <w:rFonts w:ascii="Georgia" w:hAnsi="Georgia"/>
          <w:sz w:val="20"/>
          <w:szCs w:val="20"/>
        </w:rPr>
        <w:t xml:space="preserve">This task may seem a bit overwhelming in the beginning; however, we assure you that if your student a.) </w:t>
      </w:r>
      <w:proofErr w:type="gramStart"/>
      <w:r w:rsidRPr="005245FD">
        <w:rPr>
          <w:rFonts w:ascii="Georgia" w:hAnsi="Georgia"/>
          <w:sz w:val="20"/>
          <w:szCs w:val="20"/>
        </w:rPr>
        <w:t>chooses</w:t>
      </w:r>
      <w:proofErr w:type="gramEnd"/>
      <w:r w:rsidRPr="005245FD">
        <w:rPr>
          <w:rFonts w:ascii="Georgia" w:hAnsi="Georgia"/>
          <w:sz w:val="20"/>
          <w:szCs w:val="20"/>
        </w:rPr>
        <w:t xml:space="preserve"> a topic he or she is interested in, b.)</w:t>
      </w:r>
      <w:r w:rsidR="009E6BA2" w:rsidRPr="005245FD">
        <w:rPr>
          <w:rFonts w:ascii="Georgia" w:hAnsi="Georgia"/>
          <w:sz w:val="20"/>
          <w:szCs w:val="20"/>
        </w:rPr>
        <w:t xml:space="preserve"> </w:t>
      </w:r>
      <w:proofErr w:type="gramStart"/>
      <w:r w:rsidRPr="005245FD">
        <w:rPr>
          <w:rFonts w:ascii="Georgia" w:hAnsi="Georgia"/>
          <w:sz w:val="20"/>
          <w:szCs w:val="20"/>
        </w:rPr>
        <w:t>creates</w:t>
      </w:r>
      <w:proofErr w:type="gramEnd"/>
      <w:r w:rsidRPr="005245FD">
        <w:rPr>
          <w:rFonts w:ascii="Georgia" w:hAnsi="Georgia"/>
          <w:sz w:val="20"/>
          <w:szCs w:val="20"/>
        </w:rPr>
        <w:t xml:space="preserve"> and follows his or her action plan, and c.) </w:t>
      </w:r>
      <w:r w:rsidR="009E6BA2" w:rsidRPr="005245FD">
        <w:rPr>
          <w:rFonts w:ascii="Georgia" w:hAnsi="Georgia"/>
          <w:sz w:val="20"/>
          <w:szCs w:val="20"/>
        </w:rPr>
        <w:t xml:space="preserve"> </w:t>
      </w:r>
      <w:proofErr w:type="gramStart"/>
      <w:r w:rsidRPr="005245FD">
        <w:rPr>
          <w:rFonts w:ascii="Georgia" w:hAnsi="Georgia"/>
          <w:sz w:val="20"/>
          <w:szCs w:val="20"/>
        </w:rPr>
        <w:t>uses</w:t>
      </w:r>
      <w:proofErr w:type="gramEnd"/>
      <w:r w:rsidRPr="005245FD">
        <w:rPr>
          <w:rFonts w:ascii="Georgia" w:hAnsi="Georgia"/>
          <w:sz w:val="20"/>
          <w:szCs w:val="20"/>
        </w:rPr>
        <w:t xml:space="preserve"> the guidance and feedback of his or her topic sponsor and project mentor that not only will your child experience success, but the community will benefit as well.</w:t>
      </w:r>
    </w:p>
    <w:p w:rsidR="009E6BA2" w:rsidRPr="005245FD" w:rsidRDefault="00071899" w:rsidP="005245FD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</w:t>
      </w:r>
      <w:r w:rsidR="009E6BA2" w:rsidRPr="005245FD">
        <w:rPr>
          <w:rFonts w:ascii="Georgia" w:hAnsi="Georgia"/>
          <w:sz w:val="20"/>
          <w:szCs w:val="20"/>
        </w:rPr>
        <w:t>he</w:t>
      </w:r>
      <w:r w:rsidR="005245FD" w:rsidRPr="005245FD">
        <w:rPr>
          <w:rFonts w:ascii="Georgia" w:hAnsi="Georgia"/>
          <w:sz w:val="20"/>
          <w:szCs w:val="20"/>
        </w:rPr>
        <w:t>re will be more details coming and there is also a tab for project information on the 8</w:t>
      </w:r>
      <w:r w:rsidR="005245FD" w:rsidRPr="005245FD">
        <w:rPr>
          <w:rFonts w:ascii="Georgia" w:hAnsi="Georgia"/>
          <w:sz w:val="20"/>
          <w:szCs w:val="20"/>
          <w:vertAlign w:val="superscript"/>
        </w:rPr>
        <w:t>th</w:t>
      </w:r>
      <w:r w:rsidR="005245FD" w:rsidRPr="005245FD">
        <w:rPr>
          <w:rFonts w:ascii="Georgia" w:hAnsi="Georgia"/>
          <w:sz w:val="20"/>
          <w:szCs w:val="20"/>
        </w:rPr>
        <w:t xml:space="preserve"> grade site, </w:t>
      </w:r>
      <w:hyperlink r:id="rId6" w:history="1">
        <w:r w:rsidR="005245FD" w:rsidRPr="005245FD">
          <w:rPr>
            <w:rStyle w:val="Hyperlink"/>
            <w:rFonts w:ascii="Georgia" w:hAnsi="Georgia"/>
            <w:sz w:val="20"/>
            <w:szCs w:val="20"/>
          </w:rPr>
          <w:t>www.Westend8thgrade.weebly.com</w:t>
        </w:r>
      </w:hyperlink>
      <w:r w:rsidR="005245FD" w:rsidRPr="005245FD">
        <w:rPr>
          <w:rFonts w:ascii="Georgia" w:hAnsi="Georgia"/>
          <w:sz w:val="20"/>
          <w:szCs w:val="20"/>
        </w:rPr>
        <w:t xml:space="preserve"> .  Please complete the information below and send it back in the first day folders.  If you have any questions, contact me via email at </w:t>
      </w:r>
      <w:hyperlink r:id="rId7" w:history="1">
        <w:r w:rsidR="005245FD" w:rsidRPr="005245FD">
          <w:rPr>
            <w:rStyle w:val="Hyperlink"/>
            <w:rFonts w:ascii="Georgia" w:hAnsi="Georgia"/>
            <w:sz w:val="20"/>
            <w:szCs w:val="20"/>
          </w:rPr>
          <w:t>Noelle.taylor@mnps.org</w:t>
        </w:r>
      </w:hyperlink>
      <w:r w:rsidR="005245FD" w:rsidRPr="005245FD">
        <w:rPr>
          <w:rFonts w:ascii="Georgia" w:hAnsi="Georgia"/>
          <w:sz w:val="20"/>
          <w:szCs w:val="20"/>
        </w:rPr>
        <w:t>. Thanks in advance for your support and help making this a great year at West End!</w:t>
      </w:r>
    </w:p>
    <w:p w:rsidR="005245FD" w:rsidRPr="005245FD" w:rsidRDefault="005245FD" w:rsidP="005245FD">
      <w:pPr>
        <w:jc w:val="both"/>
        <w:rPr>
          <w:rFonts w:ascii="Georgia" w:hAnsi="Georgia"/>
          <w:sz w:val="20"/>
          <w:szCs w:val="20"/>
        </w:rPr>
      </w:pPr>
    </w:p>
    <w:p w:rsidR="005245FD" w:rsidRPr="005245FD" w:rsidRDefault="005245FD" w:rsidP="005245FD">
      <w:pPr>
        <w:jc w:val="both"/>
        <w:rPr>
          <w:rFonts w:ascii="Georgia" w:hAnsi="Georgia"/>
          <w:sz w:val="20"/>
          <w:szCs w:val="20"/>
        </w:rPr>
      </w:pPr>
      <w:r w:rsidRPr="005245FD">
        <w:rPr>
          <w:rFonts w:ascii="Georgia" w:hAnsi="Georgia"/>
          <w:sz w:val="20"/>
          <w:szCs w:val="20"/>
        </w:rPr>
        <w:t xml:space="preserve">Noelle Taylor, </w:t>
      </w:r>
      <w:proofErr w:type="spellStart"/>
      <w:r w:rsidRPr="005245FD">
        <w:rPr>
          <w:rFonts w:ascii="Georgia" w:hAnsi="Georgia"/>
          <w:sz w:val="20"/>
          <w:szCs w:val="20"/>
        </w:rPr>
        <w:t>Ed.S</w:t>
      </w:r>
      <w:proofErr w:type="spellEnd"/>
    </w:p>
    <w:p w:rsidR="005245FD" w:rsidRPr="005245FD" w:rsidRDefault="005245FD" w:rsidP="005245FD">
      <w:pPr>
        <w:pBdr>
          <w:bottom w:val="single" w:sz="12" w:space="1" w:color="auto"/>
        </w:pBdr>
        <w:jc w:val="both"/>
        <w:rPr>
          <w:rFonts w:ascii="Georgia" w:hAnsi="Georgia"/>
          <w:sz w:val="20"/>
          <w:szCs w:val="20"/>
        </w:rPr>
      </w:pPr>
      <w:r w:rsidRPr="005245FD">
        <w:rPr>
          <w:rFonts w:ascii="Georgia" w:hAnsi="Georgia"/>
          <w:sz w:val="20"/>
          <w:szCs w:val="20"/>
        </w:rPr>
        <w:t>Dean of Students, IB Coordinator</w:t>
      </w:r>
    </w:p>
    <w:p w:rsidR="00C7307B" w:rsidRDefault="00C7307B" w:rsidP="00075DFE">
      <w:pPr>
        <w:rPr>
          <w:rFonts w:ascii="Georgia" w:hAnsi="Georgia"/>
        </w:rPr>
      </w:pPr>
      <w:r>
        <w:rPr>
          <w:rFonts w:ascii="Georgia" w:hAnsi="Georgia"/>
        </w:rPr>
        <w:t>____ I have read the information regarding community projects and understand general expectations of my student.</w:t>
      </w:r>
    </w:p>
    <w:p w:rsidR="00C7307B" w:rsidRDefault="00C7307B" w:rsidP="00075DFE">
      <w:pPr>
        <w:rPr>
          <w:rFonts w:ascii="Georgia" w:hAnsi="Georgia"/>
        </w:rPr>
      </w:pPr>
      <w:r>
        <w:rPr>
          <w:rFonts w:ascii="Georgia" w:hAnsi="Georgia"/>
        </w:rPr>
        <w:t xml:space="preserve">____ I will check the </w:t>
      </w:r>
      <w:proofErr w:type="spellStart"/>
      <w:r>
        <w:rPr>
          <w:rFonts w:ascii="Georgia" w:hAnsi="Georgia"/>
        </w:rPr>
        <w:t>Weebly</w:t>
      </w:r>
      <w:proofErr w:type="spellEnd"/>
      <w:r>
        <w:rPr>
          <w:rFonts w:ascii="Georgia" w:hAnsi="Georgia"/>
        </w:rPr>
        <w:t xml:space="preserve"> site and ask my student for project updates.</w:t>
      </w:r>
    </w:p>
    <w:p w:rsidR="00C7307B" w:rsidRDefault="00C7307B" w:rsidP="00075DFE">
      <w:pPr>
        <w:rPr>
          <w:rFonts w:ascii="Georgia" w:hAnsi="Georgia"/>
        </w:rPr>
      </w:pPr>
      <w:r>
        <w:rPr>
          <w:rFonts w:ascii="Georgia" w:hAnsi="Georgia"/>
        </w:rPr>
        <w:t xml:space="preserve">____ I am interested in volunteering as a mentor or research partner for one of the following topics (circle any area in which you have experience): </w:t>
      </w:r>
    </w:p>
    <w:p w:rsidR="00071899" w:rsidRPr="00071899" w:rsidRDefault="00C7307B" w:rsidP="00071899">
      <w:pPr>
        <w:ind w:left="720"/>
        <w:rPr>
          <w:rFonts w:ascii="Georgia" w:hAnsi="Georgia"/>
          <w:b/>
        </w:rPr>
      </w:pPr>
      <w:r w:rsidRPr="00071899">
        <w:rPr>
          <w:rFonts w:ascii="Georgia" w:hAnsi="Georgia"/>
          <w:b/>
        </w:rPr>
        <w:t xml:space="preserve">Communication, Education, Environment, Family, Health, Population, Poverty, Prejudice, Transportation and Distribution of Goods, </w:t>
      </w:r>
      <w:r w:rsidR="00071899" w:rsidRPr="00071899">
        <w:rPr>
          <w:rFonts w:ascii="Georgia" w:hAnsi="Georgia"/>
          <w:b/>
        </w:rPr>
        <w:t xml:space="preserve">and </w:t>
      </w:r>
      <w:r w:rsidRPr="00071899">
        <w:rPr>
          <w:rFonts w:ascii="Georgia" w:hAnsi="Georgia"/>
          <w:b/>
        </w:rPr>
        <w:t>Violence</w:t>
      </w:r>
    </w:p>
    <w:p w:rsidR="00071899" w:rsidRDefault="00071899" w:rsidP="00071899">
      <w:pPr>
        <w:rPr>
          <w:rFonts w:ascii="Georgia" w:hAnsi="Georgia"/>
        </w:rPr>
      </w:pPr>
      <w:r>
        <w:rPr>
          <w:rFonts w:ascii="Georgia" w:hAnsi="Georgia"/>
        </w:rPr>
        <w:t xml:space="preserve">Child’s </w:t>
      </w:r>
      <w:proofErr w:type="spellStart"/>
      <w:r>
        <w:rPr>
          <w:rFonts w:ascii="Georgia" w:hAnsi="Georgia"/>
        </w:rPr>
        <w:t>Name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__________________________Your</w:t>
      </w:r>
      <w:proofErr w:type="spellEnd"/>
      <w:r>
        <w:rPr>
          <w:rFonts w:ascii="Georgia" w:hAnsi="Georgia"/>
        </w:rPr>
        <w:t xml:space="preserve"> Name:_____________________</w:t>
      </w:r>
    </w:p>
    <w:p w:rsidR="00071899" w:rsidRDefault="00071899" w:rsidP="00071899">
      <w:pPr>
        <w:rPr>
          <w:rFonts w:ascii="Georgia" w:hAnsi="Georgia"/>
        </w:rPr>
      </w:pPr>
      <w:r>
        <w:rPr>
          <w:rFonts w:ascii="Georgia" w:hAnsi="Georgia"/>
        </w:rPr>
        <w:t>Signature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_______________________________</w:t>
      </w:r>
      <w:r>
        <w:rPr>
          <w:rFonts w:ascii="Georgia" w:hAnsi="Georgia"/>
        </w:rPr>
        <w:tab/>
        <w:t>Date:_____________________</w:t>
      </w:r>
    </w:p>
    <w:p w:rsidR="00071899" w:rsidRPr="00071899" w:rsidRDefault="00071899" w:rsidP="00071899">
      <w:pPr>
        <w:rPr>
          <w:rFonts w:ascii="Georgia" w:hAnsi="Georgia"/>
        </w:rPr>
      </w:pPr>
    </w:p>
    <w:p w:rsidR="00C7307B" w:rsidRDefault="00C7307B" w:rsidP="00075DFE">
      <w:pPr>
        <w:rPr>
          <w:rFonts w:ascii="Georgia" w:hAnsi="Georgia"/>
        </w:rPr>
      </w:pPr>
    </w:p>
    <w:p w:rsidR="00C7307B" w:rsidRPr="00A91E03" w:rsidRDefault="00C7307B" w:rsidP="00075DFE">
      <w:pPr>
        <w:rPr>
          <w:rFonts w:ascii="Georgia" w:hAnsi="Georgia"/>
        </w:rPr>
      </w:pPr>
    </w:p>
    <w:p w:rsidR="00A91E03" w:rsidRPr="00A91E03" w:rsidRDefault="00A91E03" w:rsidP="00A91E03">
      <w:pPr>
        <w:rPr>
          <w:rFonts w:ascii="Georgia" w:hAnsi="Georgia"/>
        </w:rPr>
      </w:pPr>
    </w:p>
    <w:sectPr w:rsidR="00A91E03" w:rsidRPr="00A91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19E"/>
    <w:multiLevelType w:val="hybridMultilevel"/>
    <w:tmpl w:val="1534A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03"/>
    <w:rsid w:val="00071899"/>
    <w:rsid w:val="00075DFE"/>
    <w:rsid w:val="00146C64"/>
    <w:rsid w:val="005245FD"/>
    <w:rsid w:val="006D278C"/>
    <w:rsid w:val="007535CD"/>
    <w:rsid w:val="00773373"/>
    <w:rsid w:val="008368E3"/>
    <w:rsid w:val="009E6BA2"/>
    <w:rsid w:val="00A91E03"/>
    <w:rsid w:val="00C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9103330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4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93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56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0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57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5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0182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03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3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4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21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51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39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83913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27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859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47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007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258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4855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096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71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922975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6394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277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1692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696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4046331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187405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046763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171052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626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9259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8069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7151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estend8thgrade.weebly.com" TargetMode="External"/><Relationship Id="rId7" Type="http://schemas.openxmlformats.org/officeDocument/2006/relationships/hyperlink" Target="mailto:Noelle.taylor@mnp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Noelle A</dc:creator>
  <cp:lastModifiedBy>Elizabeth Seamon</cp:lastModifiedBy>
  <cp:revision>2</cp:revision>
  <dcterms:created xsi:type="dcterms:W3CDTF">2016-07-22T13:49:00Z</dcterms:created>
  <dcterms:modified xsi:type="dcterms:W3CDTF">2016-07-22T13:49:00Z</dcterms:modified>
</cp:coreProperties>
</file>